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318" w:rsidRPr="00AF4EA4" w:rsidRDefault="000D1318" w:rsidP="000D1318">
      <w:pPr>
        <w:ind w:left="-1134"/>
        <w:jc w:val="center"/>
        <w:rPr>
          <w:b/>
        </w:rPr>
      </w:pPr>
      <w:r w:rsidRPr="00AF4EA4">
        <w:rPr>
          <w:b/>
        </w:rPr>
        <w:t>Поло</w:t>
      </w:r>
    </w:p>
    <w:p w:rsidR="000D1318" w:rsidRDefault="000D1318" w:rsidP="00F722CA">
      <w:pPr>
        <w:pStyle w:val="a3"/>
        <w:spacing w:line="360" w:lineRule="auto"/>
        <w:ind w:left="-774"/>
      </w:pPr>
      <w:r>
        <w:t xml:space="preserve">1. Регулировка руля по высоте </w:t>
      </w:r>
      <w:r w:rsidRPr="00844EF2">
        <w:rPr>
          <w:highlight w:val="green"/>
        </w:rPr>
        <w:t xml:space="preserve">и </w:t>
      </w:r>
      <w:r w:rsidRPr="00844EF2">
        <w:rPr>
          <w:b/>
          <w:highlight w:val="green"/>
        </w:rPr>
        <w:t>вылету</w:t>
      </w:r>
    </w:p>
    <w:p w:rsidR="000D1318" w:rsidRDefault="000D1318" w:rsidP="00F722CA">
      <w:pPr>
        <w:pStyle w:val="a3"/>
        <w:spacing w:line="360" w:lineRule="auto"/>
        <w:ind w:left="-774"/>
      </w:pPr>
      <w:r>
        <w:t xml:space="preserve">2.  Удобная </w:t>
      </w:r>
      <w:r w:rsidR="00F722CA">
        <w:t xml:space="preserve">для чтения </w:t>
      </w:r>
      <w:r>
        <w:t>шкала приборов</w:t>
      </w:r>
    </w:p>
    <w:p w:rsidR="000D1318" w:rsidRDefault="000D1318" w:rsidP="00F722CA">
      <w:pPr>
        <w:pStyle w:val="a3"/>
        <w:spacing w:line="360" w:lineRule="auto"/>
        <w:ind w:left="-774"/>
      </w:pPr>
      <w:r>
        <w:t xml:space="preserve">3. Есть </w:t>
      </w:r>
      <w:r w:rsidRPr="00844EF2">
        <w:rPr>
          <w:b/>
          <w:highlight w:val="green"/>
        </w:rPr>
        <w:t>указатель температуры двигателя</w:t>
      </w:r>
    </w:p>
    <w:p w:rsidR="000D1318" w:rsidRDefault="000D1318" w:rsidP="00F722CA">
      <w:pPr>
        <w:pStyle w:val="a3"/>
        <w:spacing w:line="360" w:lineRule="auto"/>
        <w:ind w:left="-774"/>
      </w:pPr>
      <w:r>
        <w:t xml:space="preserve">4. </w:t>
      </w:r>
      <w:proofErr w:type="spellStart"/>
      <w:r w:rsidRPr="00844EF2">
        <w:rPr>
          <w:b/>
          <w:highlight w:val="green"/>
        </w:rPr>
        <w:t>Сидушка</w:t>
      </w:r>
      <w:proofErr w:type="spellEnd"/>
      <w:r>
        <w:t xml:space="preserve"> водителя  51 см длиной</w:t>
      </w:r>
    </w:p>
    <w:p w:rsidR="000D1318" w:rsidRDefault="000D1318" w:rsidP="00F722CA">
      <w:pPr>
        <w:pStyle w:val="a3"/>
        <w:spacing w:line="360" w:lineRule="auto"/>
        <w:ind w:left="-774"/>
      </w:pPr>
      <w:r>
        <w:t>5. Подвеска жёсткая</w:t>
      </w:r>
      <w:r w:rsidR="002E0F74">
        <w:t xml:space="preserve">, </w:t>
      </w:r>
      <w:proofErr w:type="spellStart"/>
      <w:r w:rsidR="002E0F74">
        <w:t>короткоходная</w:t>
      </w:r>
      <w:proofErr w:type="spellEnd"/>
    </w:p>
    <w:p w:rsidR="00F722CA" w:rsidRPr="00844EF2" w:rsidRDefault="000D1318" w:rsidP="00F722CA">
      <w:pPr>
        <w:pStyle w:val="a3"/>
        <w:spacing w:line="360" w:lineRule="auto"/>
        <w:ind w:left="-774"/>
        <w:rPr>
          <w:b/>
          <w:color w:val="FF0000"/>
        </w:rPr>
      </w:pPr>
      <w:r w:rsidRPr="00844EF2">
        <w:rPr>
          <w:b/>
          <w:color w:val="FF0000"/>
        </w:rPr>
        <w:t xml:space="preserve">6. </w:t>
      </w:r>
      <w:r w:rsidR="00F722CA" w:rsidRPr="00844EF2">
        <w:rPr>
          <w:b/>
          <w:color w:val="FF0000"/>
        </w:rPr>
        <w:t>Дорогое обслуживание</w:t>
      </w:r>
    </w:p>
    <w:p w:rsidR="00F722CA" w:rsidRDefault="00F722CA" w:rsidP="00F722CA">
      <w:pPr>
        <w:pStyle w:val="a3"/>
        <w:spacing w:line="360" w:lineRule="auto"/>
        <w:ind w:left="-774"/>
      </w:pPr>
      <w:r>
        <w:t xml:space="preserve">7. Бачок </w:t>
      </w:r>
      <w:proofErr w:type="spellStart"/>
      <w:r>
        <w:t>омывайки</w:t>
      </w:r>
      <w:proofErr w:type="spellEnd"/>
      <w:r>
        <w:t xml:space="preserve"> 5,5 л</w:t>
      </w:r>
    </w:p>
    <w:p w:rsidR="00F722CA" w:rsidRDefault="00F722CA" w:rsidP="00F722CA">
      <w:pPr>
        <w:pStyle w:val="a3"/>
        <w:spacing w:line="360" w:lineRule="auto"/>
        <w:ind w:left="-774"/>
      </w:pPr>
      <w:r>
        <w:t xml:space="preserve">8. Раздельный обогрев </w:t>
      </w:r>
      <w:proofErr w:type="gramStart"/>
      <w:r>
        <w:t>заднего</w:t>
      </w:r>
      <w:proofErr w:type="gramEnd"/>
      <w:r>
        <w:t>, зеркал и лобового</w:t>
      </w:r>
    </w:p>
    <w:p w:rsidR="00F722CA" w:rsidRDefault="00F722CA" w:rsidP="00F722CA">
      <w:pPr>
        <w:pStyle w:val="a3"/>
        <w:spacing w:line="360" w:lineRule="auto"/>
        <w:ind w:left="-774"/>
      </w:pPr>
      <w:r>
        <w:t>9. 2 режима подогрева сидений</w:t>
      </w:r>
      <w:r w:rsidR="00B81267">
        <w:t xml:space="preserve">, кнопка </w:t>
      </w:r>
      <w:r w:rsidR="002E0F74">
        <w:t>удобно</w:t>
      </w:r>
    </w:p>
    <w:p w:rsidR="00F722CA" w:rsidRDefault="00F722CA" w:rsidP="00F722CA">
      <w:pPr>
        <w:pStyle w:val="a3"/>
        <w:spacing w:line="360" w:lineRule="auto"/>
        <w:ind w:left="-774"/>
      </w:pPr>
      <w:r>
        <w:t>10. Подогрев форсунок омывателя</w:t>
      </w:r>
    </w:p>
    <w:p w:rsidR="00F722CA" w:rsidRDefault="00F722CA" w:rsidP="00F722CA">
      <w:pPr>
        <w:pStyle w:val="a3"/>
        <w:spacing w:line="360" w:lineRule="auto"/>
        <w:ind w:left="-774"/>
      </w:pPr>
      <w:r>
        <w:t xml:space="preserve">11. </w:t>
      </w:r>
      <w:r w:rsidRPr="00844EF2">
        <w:rPr>
          <w:b/>
        </w:rPr>
        <w:t>Сцепление длинное и нерегулируемое</w:t>
      </w:r>
      <w:r>
        <w:t xml:space="preserve"> </w:t>
      </w:r>
    </w:p>
    <w:p w:rsidR="00F722CA" w:rsidRPr="00844EF2" w:rsidRDefault="00F722CA" w:rsidP="00F722CA">
      <w:pPr>
        <w:pStyle w:val="a3"/>
        <w:spacing w:line="360" w:lineRule="auto"/>
        <w:ind w:left="-774"/>
        <w:rPr>
          <w:color w:val="FF0000"/>
        </w:rPr>
      </w:pPr>
      <w:r>
        <w:t xml:space="preserve">12. За ту же цену меньше функций; в доступной комплектации  </w:t>
      </w:r>
      <w:r w:rsidRPr="00844EF2">
        <w:rPr>
          <w:color w:val="FF0000"/>
        </w:rPr>
        <w:t xml:space="preserve">отсутствуют ЕСП, боковые подушки, </w:t>
      </w:r>
      <w:proofErr w:type="spellStart"/>
      <w:r w:rsidRPr="00844EF2">
        <w:rPr>
          <w:color w:val="FF0000"/>
        </w:rPr>
        <w:t>мультируль</w:t>
      </w:r>
      <w:proofErr w:type="spellEnd"/>
      <w:r w:rsidR="00AF4EA4" w:rsidRPr="00844EF2">
        <w:rPr>
          <w:color w:val="FF0000"/>
        </w:rPr>
        <w:t>, круиз</w:t>
      </w:r>
      <w:r w:rsidRPr="00844EF2">
        <w:rPr>
          <w:color w:val="FF0000"/>
        </w:rPr>
        <w:t>.</w:t>
      </w:r>
    </w:p>
    <w:p w:rsidR="00F722CA" w:rsidRDefault="00F722CA" w:rsidP="00F722CA">
      <w:pPr>
        <w:pStyle w:val="a3"/>
        <w:spacing w:line="360" w:lineRule="auto"/>
        <w:ind w:left="-774"/>
      </w:pPr>
      <w:r>
        <w:t xml:space="preserve">13. </w:t>
      </w:r>
      <w:r w:rsidR="00AF4EA4">
        <w:t xml:space="preserve">В данной комплектации  </w:t>
      </w:r>
      <w:r w:rsidR="00AF4EA4" w:rsidRPr="00844EF2">
        <w:rPr>
          <w:b/>
        </w:rPr>
        <w:t>м</w:t>
      </w:r>
      <w:r w:rsidRPr="00844EF2">
        <w:rPr>
          <w:b/>
        </w:rPr>
        <w:t>агнитола не читает диски</w:t>
      </w:r>
      <w:r w:rsidR="00AF4EA4" w:rsidRPr="00844EF2">
        <w:rPr>
          <w:b/>
        </w:rPr>
        <w:t xml:space="preserve"> </w:t>
      </w:r>
      <w:r w:rsidR="00AF4EA4">
        <w:t xml:space="preserve">(можно </w:t>
      </w:r>
      <w:proofErr w:type="spellStart"/>
      <w:r w:rsidR="00AF4EA4">
        <w:t>флэшку</w:t>
      </w:r>
      <w:proofErr w:type="spellEnd"/>
      <w:r w:rsidR="00AF4EA4">
        <w:t>)</w:t>
      </w:r>
    </w:p>
    <w:p w:rsidR="00F722CA" w:rsidRDefault="00F722CA" w:rsidP="00F722CA">
      <w:pPr>
        <w:pStyle w:val="a3"/>
        <w:spacing w:line="360" w:lineRule="auto"/>
        <w:ind w:left="-774"/>
      </w:pPr>
      <w:r>
        <w:t>14. Штатные диски стальные</w:t>
      </w:r>
    </w:p>
    <w:p w:rsidR="00F722CA" w:rsidRPr="00844EF2" w:rsidRDefault="00F722CA" w:rsidP="00F722CA">
      <w:pPr>
        <w:pStyle w:val="a3"/>
        <w:spacing w:line="360" w:lineRule="auto"/>
        <w:ind w:left="-774"/>
        <w:rPr>
          <w:b/>
        </w:rPr>
      </w:pPr>
      <w:r>
        <w:t>15</w:t>
      </w:r>
      <w:r w:rsidRPr="00844EF2">
        <w:rPr>
          <w:b/>
        </w:rPr>
        <w:t>. Пустоват руль в «нуле»</w:t>
      </w:r>
    </w:p>
    <w:p w:rsidR="00F722CA" w:rsidRDefault="00F722CA" w:rsidP="00F722CA">
      <w:pPr>
        <w:pStyle w:val="a3"/>
        <w:spacing w:line="360" w:lineRule="auto"/>
        <w:ind w:left="-774"/>
      </w:pPr>
      <w:r>
        <w:t>16. Лёгкий руль на парковке</w:t>
      </w:r>
    </w:p>
    <w:p w:rsidR="00F722CA" w:rsidRDefault="00F722CA" w:rsidP="00F722CA">
      <w:pPr>
        <w:pStyle w:val="a3"/>
        <w:spacing w:line="360" w:lineRule="auto"/>
        <w:ind w:left="-774"/>
      </w:pPr>
      <w:r>
        <w:t>17. Дисковые тормоза сзади</w:t>
      </w:r>
    </w:p>
    <w:p w:rsidR="00943DCC" w:rsidRDefault="00F722CA" w:rsidP="00F722CA">
      <w:pPr>
        <w:pStyle w:val="a3"/>
        <w:spacing w:line="360" w:lineRule="auto"/>
        <w:ind w:left="-774"/>
      </w:pPr>
      <w:r>
        <w:t xml:space="preserve">18. </w:t>
      </w:r>
      <w:r w:rsidR="00AF4EA4">
        <w:t>У</w:t>
      </w:r>
      <w:r>
        <w:t xml:space="preserve">казатель поворота: 1 </w:t>
      </w:r>
      <w:r w:rsidR="00AF4EA4">
        <w:t xml:space="preserve">лёгкое </w:t>
      </w:r>
      <w:r>
        <w:t>нажатие – 3 сигнала</w:t>
      </w:r>
      <w:r w:rsidR="00AF4EA4">
        <w:br/>
        <w:t>19. Клиренс  16см</w:t>
      </w:r>
      <w:r w:rsidR="00844EF2">
        <w:t xml:space="preserve"> (</w:t>
      </w:r>
      <w:r w:rsidR="00844EF2" w:rsidRPr="00844EF2">
        <w:rPr>
          <w:color w:val="FF0000"/>
        </w:rPr>
        <w:t>12 см задние пружины</w:t>
      </w:r>
      <w:r w:rsidR="00844EF2">
        <w:t>)</w:t>
      </w:r>
      <w:r w:rsidR="00943DCC">
        <w:br/>
        <w:t>20. Багажник 460л</w:t>
      </w:r>
      <w:r w:rsidR="00B81267">
        <w:br/>
        <w:t>21. Двигатель 110 л.с.</w:t>
      </w:r>
      <w:r w:rsidR="00E44661">
        <w:t>, ремень,</w:t>
      </w:r>
      <w:r w:rsidR="00B81267">
        <w:t xml:space="preserve"> </w:t>
      </w:r>
      <w:r w:rsidR="00E44661">
        <w:t xml:space="preserve"> 155нм/3800-4000об</w:t>
      </w:r>
      <w:r w:rsidR="00E44661">
        <w:br/>
      </w:r>
      <w:proofErr w:type="spellStart"/>
      <w:r w:rsidR="00E44661" w:rsidRPr="00844EF2">
        <w:rPr>
          <w:b/>
        </w:rPr>
        <w:t>М</w:t>
      </w:r>
      <w:r w:rsidR="00B81267" w:rsidRPr="00844EF2">
        <w:rPr>
          <w:b/>
        </w:rPr>
        <w:t>асложор</w:t>
      </w:r>
      <w:proofErr w:type="spellEnd"/>
      <w:r w:rsidR="00B81267" w:rsidRPr="00844EF2">
        <w:rPr>
          <w:b/>
        </w:rPr>
        <w:t xml:space="preserve">. </w:t>
      </w:r>
      <w:r w:rsidR="00E44661" w:rsidRPr="00844EF2">
        <w:rPr>
          <w:b/>
        </w:rPr>
        <w:br/>
      </w:r>
      <w:r w:rsidR="00B81267">
        <w:t xml:space="preserve">Предыдущая версия (до </w:t>
      </w:r>
      <w:r w:rsidR="00270F0E">
        <w:t xml:space="preserve">середины </w:t>
      </w:r>
      <w:r w:rsidR="00B81267">
        <w:t xml:space="preserve">2015) </w:t>
      </w:r>
      <w:r w:rsidR="00270F0E">
        <w:t>с</w:t>
      </w:r>
      <w:r w:rsidR="00B81267">
        <w:t xml:space="preserve"> массовыми </w:t>
      </w:r>
      <w:r w:rsidR="00270F0E">
        <w:t>проблемами (</w:t>
      </w:r>
      <w:r w:rsidR="00B81267">
        <w:t>стуками</w:t>
      </w:r>
      <w:r w:rsidR="00270F0E">
        <w:t>)</w:t>
      </w:r>
      <w:r w:rsidR="00B81267">
        <w:t xml:space="preserve"> в ЦПГ на малых пробегах,  и массовыми же заменами по гарантии  </w:t>
      </w:r>
    </w:p>
    <w:p w:rsidR="002E0F74" w:rsidRDefault="002E0F74" w:rsidP="00F722CA">
      <w:pPr>
        <w:pStyle w:val="a3"/>
        <w:spacing w:line="360" w:lineRule="auto"/>
        <w:ind w:left="-774"/>
      </w:pPr>
    </w:p>
    <w:p w:rsidR="002E0F74" w:rsidRDefault="002E0F74" w:rsidP="00F722CA">
      <w:pPr>
        <w:pStyle w:val="a3"/>
        <w:spacing w:line="360" w:lineRule="auto"/>
        <w:ind w:left="-774"/>
      </w:pPr>
    </w:p>
    <w:p w:rsidR="002E0F74" w:rsidRDefault="002E0F74" w:rsidP="00F722CA">
      <w:pPr>
        <w:pStyle w:val="a3"/>
        <w:spacing w:line="360" w:lineRule="auto"/>
        <w:ind w:left="-774"/>
      </w:pPr>
    </w:p>
    <w:p w:rsidR="002E0F74" w:rsidRDefault="002E0F74" w:rsidP="00F722CA">
      <w:pPr>
        <w:pStyle w:val="a3"/>
        <w:spacing w:line="360" w:lineRule="auto"/>
        <w:ind w:left="-774"/>
      </w:pPr>
    </w:p>
    <w:p w:rsidR="002E0F74" w:rsidRDefault="002E0F74" w:rsidP="00F722CA">
      <w:pPr>
        <w:pStyle w:val="a3"/>
        <w:spacing w:line="360" w:lineRule="auto"/>
        <w:ind w:left="-774"/>
      </w:pPr>
    </w:p>
    <w:p w:rsidR="002E0F74" w:rsidRDefault="002E0F74" w:rsidP="00F722CA">
      <w:pPr>
        <w:pStyle w:val="a3"/>
        <w:spacing w:line="360" w:lineRule="auto"/>
        <w:ind w:left="-774"/>
      </w:pPr>
    </w:p>
    <w:p w:rsidR="002E0F74" w:rsidRDefault="002E0F74" w:rsidP="00F722CA">
      <w:pPr>
        <w:pStyle w:val="a3"/>
        <w:spacing w:line="360" w:lineRule="auto"/>
        <w:ind w:left="-774"/>
      </w:pPr>
    </w:p>
    <w:p w:rsidR="002E0F74" w:rsidRPr="00AF4EA4" w:rsidRDefault="002E0F74" w:rsidP="002E0F74">
      <w:pPr>
        <w:spacing w:line="360" w:lineRule="auto"/>
        <w:jc w:val="center"/>
        <w:rPr>
          <w:b/>
        </w:rPr>
      </w:pPr>
      <w:proofErr w:type="spellStart"/>
      <w:r w:rsidRPr="00AF4EA4">
        <w:rPr>
          <w:b/>
        </w:rPr>
        <w:lastRenderedPageBreak/>
        <w:t>Степвей</w:t>
      </w:r>
      <w:proofErr w:type="spellEnd"/>
    </w:p>
    <w:p w:rsidR="002E0F74" w:rsidRDefault="002E0F74" w:rsidP="00943DCC">
      <w:pPr>
        <w:spacing w:line="360" w:lineRule="auto"/>
      </w:pPr>
      <w:r>
        <w:t xml:space="preserve">1. Регулировка руля </w:t>
      </w:r>
      <w:r w:rsidR="00AF4EA4">
        <w:t xml:space="preserve">лишь </w:t>
      </w:r>
      <w:r>
        <w:t>по высоте</w:t>
      </w:r>
      <w:r>
        <w:br/>
        <w:t xml:space="preserve">2. Неудобная </w:t>
      </w:r>
      <w:r w:rsidR="00AF4EA4">
        <w:t xml:space="preserve">для чтения </w:t>
      </w:r>
      <w:r>
        <w:t xml:space="preserve">шкала </w:t>
      </w:r>
      <w:r>
        <w:br/>
        <w:t xml:space="preserve">3. </w:t>
      </w:r>
      <w:r w:rsidRPr="00DD4AD7">
        <w:rPr>
          <w:color w:val="FF0000"/>
        </w:rPr>
        <w:t>Нет указателя температуры двигателя</w:t>
      </w:r>
      <w:r>
        <w:br/>
        <w:t xml:space="preserve">4. </w:t>
      </w:r>
      <w:proofErr w:type="spellStart"/>
      <w:r>
        <w:t>Сидушка</w:t>
      </w:r>
      <w:proofErr w:type="spellEnd"/>
      <w:r>
        <w:t xml:space="preserve"> водителя 48 см</w:t>
      </w:r>
      <w:r>
        <w:br/>
      </w:r>
      <w:r w:rsidRPr="00DD4AD7">
        <w:rPr>
          <w:b/>
          <w:highlight w:val="green"/>
        </w:rPr>
        <w:t xml:space="preserve">5. Подвеска мягкая, </w:t>
      </w:r>
      <w:proofErr w:type="spellStart"/>
      <w:r w:rsidRPr="00DD4AD7">
        <w:rPr>
          <w:b/>
          <w:highlight w:val="green"/>
        </w:rPr>
        <w:t>длинноходная</w:t>
      </w:r>
      <w:proofErr w:type="spellEnd"/>
      <w:r>
        <w:br/>
      </w:r>
      <w:r w:rsidRPr="00DD4AD7">
        <w:rPr>
          <w:b/>
          <w:highlight w:val="green"/>
        </w:rPr>
        <w:t>6. Дешёвое обслуживание</w:t>
      </w:r>
      <w:r w:rsidRPr="00DD4AD7">
        <w:rPr>
          <w:highlight w:val="green"/>
        </w:rPr>
        <w:t xml:space="preserve"> (</w:t>
      </w:r>
      <w:r>
        <w:t>относительно)</w:t>
      </w:r>
      <w:r>
        <w:br/>
        <w:t xml:space="preserve">7. Бачок </w:t>
      </w:r>
      <w:proofErr w:type="spellStart"/>
      <w:r>
        <w:t>омывайки</w:t>
      </w:r>
      <w:proofErr w:type="spellEnd"/>
      <w:r>
        <w:t xml:space="preserve"> 3</w:t>
      </w:r>
      <w:r w:rsidR="00AF4EA4">
        <w:t xml:space="preserve"> (?)</w:t>
      </w:r>
      <w:r>
        <w:t xml:space="preserve"> литра</w:t>
      </w:r>
      <w:r>
        <w:br/>
        <w:t xml:space="preserve">8. </w:t>
      </w:r>
      <w:r w:rsidR="00AF4EA4">
        <w:t>Обогрев стёкол одновременно</w:t>
      </w:r>
      <w:r>
        <w:t xml:space="preserve"> </w:t>
      </w:r>
      <w:r>
        <w:br/>
        <w:t xml:space="preserve">9. Один режим обогрева, кнопка </w:t>
      </w:r>
      <w:r w:rsidR="00B81267">
        <w:t>не</w:t>
      </w:r>
      <w:r w:rsidR="00AF4EA4">
        <w:t>удобно</w:t>
      </w:r>
      <w:r>
        <w:br/>
        <w:t>10. Форсунки омывателя без обогрева.</w:t>
      </w:r>
      <w:r>
        <w:br/>
      </w:r>
      <w:r w:rsidRPr="00844EF2">
        <w:rPr>
          <w:b/>
        </w:rPr>
        <w:t>11. Сцепление регулируется</w:t>
      </w:r>
      <w:r w:rsidRPr="00844EF2">
        <w:rPr>
          <w:b/>
        </w:rPr>
        <w:br/>
      </w:r>
      <w:r>
        <w:t xml:space="preserve">12. В данной комплектации </w:t>
      </w:r>
      <w:r w:rsidRPr="00DD4AD7">
        <w:rPr>
          <w:b/>
          <w:highlight w:val="green"/>
        </w:rPr>
        <w:t>есть ЕСП, боковые подушки</w:t>
      </w:r>
      <w:r w:rsidR="00AF4EA4" w:rsidRPr="00DD4AD7">
        <w:rPr>
          <w:b/>
          <w:highlight w:val="green"/>
        </w:rPr>
        <w:t xml:space="preserve">, </w:t>
      </w:r>
      <w:proofErr w:type="spellStart"/>
      <w:r w:rsidR="00AF4EA4" w:rsidRPr="00DD4AD7">
        <w:rPr>
          <w:b/>
          <w:highlight w:val="green"/>
        </w:rPr>
        <w:t>мультируль</w:t>
      </w:r>
      <w:proofErr w:type="spellEnd"/>
      <w:r w:rsidR="00AF4EA4" w:rsidRPr="00DD4AD7">
        <w:rPr>
          <w:b/>
          <w:highlight w:val="green"/>
        </w:rPr>
        <w:t>, круиз</w:t>
      </w:r>
      <w:r w:rsidR="00943DCC" w:rsidRPr="00DD4AD7">
        <w:rPr>
          <w:b/>
          <w:highlight w:val="green"/>
        </w:rPr>
        <w:t>-контроль.</w:t>
      </w:r>
      <w:r w:rsidRPr="00844EF2">
        <w:rPr>
          <w:b/>
        </w:rPr>
        <w:t xml:space="preserve"> </w:t>
      </w:r>
      <w:r w:rsidR="00AF4EA4" w:rsidRPr="00844EF2">
        <w:rPr>
          <w:b/>
        </w:rPr>
        <w:br/>
      </w:r>
      <w:r w:rsidR="00AF4EA4">
        <w:t>13. Магнитола читает диски</w:t>
      </w:r>
      <w:r w:rsidR="00943DCC">
        <w:t xml:space="preserve"> (?)</w:t>
      </w:r>
      <w:r w:rsidR="00AF4EA4">
        <w:br/>
        <w:t xml:space="preserve">14. Штатные </w:t>
      </w:r>
      <w:r w:rsidR="00AF4EA4" w:rsidRPr="00DD4AD7">
        <w:t xml:space="preserve">диски </w:t>
      </w:r>
      <w:proofErr w:type="spellStart"/>
      <w:r w:rsidR="00943DCC" w:rsidRPr="00DD4AD7">
        <w:t>легкосплавные</w:t>
      </w:r>
      <w:proofErr w:type="spellEnd"/>
      <w:r w:rsidR="00943DCC">
        <w:t xml:space="preserve"> (</w:t>
      </w:r>
      <w:r w:rsidR="00AF4EA4">
        <w:t>алюминий</w:t>
      </w:r>
      <w:r w:rsidR="00943DCC">
        <w:t>)</w:t>
      </w:r>
      <w:r w:rsidR="00AF4EA4">
        <w:br/>
        <w:t>15. Усилитель новый, неизвестно (?)</w:t>
      </w:r>
      <w:r w:rsidR="00AF4EA4">
        <w:br/>
        <w:t xml:space="preserve">16. </w:t>
      </w:r>
      <w:proofErr w:type="gramStart"/>
      <w:r w:rsidR="00AF4EA4">
        <w:t>См</w:t>
      </w:r>
      <w:proofErr w:type="gramEnd"/>
      <w:r w:rsidR="00AF4EA4">
        <w:t xml:space="preserve"> п.15</w:t>
      </w:r>
      <w:r w:rsidR="00AF4EA4">
        <w:br/>
        <w:t>17. Барабанные тормоза сзади</w:t>
      </w:r>
      <w:r w:rsidR="00AF4EA4">
        <w:br/>
        <w:t xml:space="preserve">18. </w:t>
      </w:r>
      <w:proofErr w:type="spellStart"/>
      <w:r w:rsidR="00AF4EA4">
        <w:t>Поворотники</w:t>
      </w:r>
      <w:proofErr w:type="spellEnd"/>
      <w:r w:rsidR="00AF4EA4">
        <w:t xml:space="preserve">  с обычным режимом</w:t>
      </w:r>
      <w:r w:rsidR="00AF4EA4">
        <w:br/>
      </w:r>
      <w:r w:rsidR="00AF4EA4" w:rsidRPr="00DD4AD7">
        <w:rPr>
          <w:b/>
          <w:highlight w:val="green"/>
        </w:rPr>
        <w:t>19. Клиренс  19 см</w:t>
      </w:r>
      <w:r w:rsidR="00943DCC" w:rsidRPr="00844EF2">
        <w:rPr>
          <w:b/>
        </w:rPr>
        <w:br/>
      </w:r>
      <w:r w:rsidR="00943DCC">
        <w:t xml:space="preserve">20. </w:t>
      </w:r>
      <w:r w:rsidR="00943DCC" w:rsidRPr="00DD4AD7">
        <w:rPr>
          <w:color w:val="FF0000"/>
        </w:rPr>
        <w:t>Багажник 320</w:t>
      </w:r>
      <w:r w:rsidR="00943DCC">
        <w:t>/1200</w:t>
      </w:r>
      <w:r w:rsidR="00B81267">
        <w:br/>
        <w:t>21. Двигатель</w:t>
      </w:r>
      <w:r w:rsidR="00B81267">
        <w:br/>
      </w:r>
      <w:r w:rsidR="00B81267" w:rsidRPr="00844EF2">
        <w:rPr>
          <w:b/>
        </w:rPr>
        <w:t>а)</w:t>
      </w:r>
      <w:r w:rsidR="00B81267" w:rsidRPr="00844EF2">
        <w:t xml:space="preserve"> </w:t>
      </w:r>
      <w:r w:rsidR="00B81267" w:rsidRPr="00844EF2">
        <w:rPr>
          <w:b/>
        </w:rPr>
        <w:t xml:space="preserve">82 л.с. 8 </w:t>
      </w:r>
      <w:proofErr w:type="spellStart"/>
      <w:r w:rsidR="00B81267" w:rsidRPr="00844EF2">
        <w:rPr>
          <w:b/>
        </w:rPr>
        <w:t>клп</w:t>
      </w:r>
      <w:proofErr w:type="spellEnd"/>
      <w:r w:rsidR="00B81267" w:rsidRPr="00844EF2">
        <w:rPr>
          <w:b/>
        </w:rPr>
        <w:t>, ремень, без проблем</w:t>
      </w:r>
      <w:r w:rsidR="00E44661">
        <w:t xml:space="preserve"> 134Нм/2800об</w:t>
      </w:r>
      <w:r w:rsidR="00B81267">
        <w:br/>
        <w:t xml:space="preserve">б)113 л.с. 16 </w:t>
      </w:r>
      <w:proofErr w:type="spellStart"/>
      <w:r w:rsidR="00B81267">
        <w:t>клп</w:t>
      </w:r>
      <w:proofErr w:type="spellEnd"/>
      <w:r w:rsidR="00E44661">
        <w:t>, цепь, 152 Нм /4 000об</w:t>
      </w:r>
      <w:r w:rsidR="00E44661">
        <w:br/>
      </w:r>
      <w:proofErr w:type="spellStart"/>
      <w:r w:rsidR="00E44661">
        <w:t>Масложор</w:t>
      </w:r>
      <w:proofErr w:type="spellEnd"/>
      <w:r w:rsidR="00E44661">
        <w:t xml:space="preserve">, проблемы </w:t>
      </w:r>
      <w:proofErr w:type="gramStart"/>
      <w:r w:rsidR="00E44661">
        <w:t>при</w:t>
      </w:r>
      <w:proofErr w:type="gramEnd"/>
      <w:r w:rsidR="00E44661">
        <w:t xml:space="preserve"> низких </w:t>
      </w:r>
      <w:r w:rsidR="00270F0E">
        <w:rPr>
          <w:lang w:val="en-US"/>
        </w:rPr>
        <w:t>t</w:t>
      </w:r>
      <w:r w:rsidR="00270F0E">
        <w:t>°(?)</w:t>
      </w:r>
      <w:r w:rsidR="00AF4EA4">
        <w:br/>
      </w:r>
    </w:p>
    <w:p w:rsidR="002E0F74" w:rsidRDefault="002E0F74" w:rsidP="002E0F74">
      <w:pPr>
        <w:spacing w:line="360" w:lineRule="auto"/>
      </w:pPr>
    </w:p>
    <w:p w:rsidR="002E0F74" w:rsidRDefault="002E0F74" w:rsidP="002E0F74">
      <w:pPr>
        <w:pStyle w:val="a3"/>
        <w:spacing w:line="360" w:lineRule="auto"/>
        <w:ind w:left="-774"/>
      </w:pPr>
    </w:p>
    <w:p w:rsidR="002E0F74" w:rsidRDefault="002E0F74" w:rsidP="002E0F74">
      <w:pPr>
        <w:pStyle w:val="a3"/>
        <w:spacing w:line="360" w:lineRule="auto"/>
        <w:ind w:left="-774"/>
      </w:pPr>
    </w:p>
    <w:p w:rsidR="002E0F74" w:rsidRDefault="002E0F74" w:rsidP="002E0F74">
      <w:pPr>
        <w:pStyle w:val="a3"/>
        <w:spacing w:line="360" w:lineRule="auto"/>
        <w:ind w:left="-774"/>
      </w:pPr>
    </w:p>
    <w:p w:rsidR="002E0F74" w:rsidRDefault="002E0F74" w:rsidP="002E0F74">
      <w:pPr>
        <w:pStyle w:val="a3"/>
        <w:spacing w:line="360" w:lineRule="auto"/>
        <w:ind w:left="-774"/>
      </w:pPr>
    </w:p>
    <w:p w:rsidR="002E0F74" w:rsidRDefault="002E0F74" w:rsidP="002E0F74">
      <w:pPr>
        <w:pStyle w:val="a3"/>
        <w:spacing w:line="360" w:lineRule="auto"/>
        <w:ind w:left="-774"/>
      </w:pPr>
    </w:p>
    <w:p w:rsidR="002E0F74" w:rsidRDefault="002E0F74" w:rsidP="002E0F74">
      <w:pPr>
        <w:pStyle w:val="a3"/>
        <w:spacing w:line="360" w:lineRule="auto"/>
        <w:ind w:left="-774"/>
      </w:pPr>
    </w:p>
    <w:p w:rsidR="002E0F74" w:rsidRDefault="002E0F74" w:rsidP="002E0F74">
      <w:pPr>
        <w:pStyle w:val="a3"/>
        <w:spacing w:line="360" w:lineRule="auto"/>
        <w:ind w:left="-774"/>
      </w:pPr>
    </w:p>
    <w:p w:rsidR="002634A3" w:rsidRDefault="00F722CA" w:rsidP="002E0F74">
      <w:pPr>
        <w:pStyle w:val="a3"/>
        <w:spacing w:line="360" w:lineRule="auto"/>
        <w:ind w:left="-774"/>
      </w:pPr>
      <w:r>
        <w:t xml:space="preserve">         </w:t>
      </w:r>
    </w:p>
    <w:sectPr w:rsidR="002634A3" w:rsidSect="000D1318"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31CAD"/>
    <w:multiLevelType w:val="hybridMultilevel"/>
    <w:tmpl w:val="A1EC7AC0"/>
    <w:lvl w:ilvl="0" w:tplc="3EACC32A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1">
    <w:nsid w:val="1E071CBF"/>
    <w:multiLevelType w:val="hybridMultilevel"/>
    <w:tmpl w:val="A3C2F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D1318"/>
    <w:rsid w:val="00037C25"/>
    <w:rsid w:val="000D1318"/>
    <w:rsid w:val="00270F0E"/>
    <w:rsid w:val="002E0F74"/>
    <w:rsid w:val="005D5108"/>
    <w:rsid w:val="006246C7"/>
    <w:rsid w:val="00722843"/>
    <w:rsid w:val="00844EF2"/>
    <w:rsid w:val="00943DCC"/>
    <w:rsid w:val="00AA792C"/>
    <w:rsid w:val="00AF4EA4"/>
    <w:rsid w:val="00B81267"/>
    <w:rsid w:val="00DD4AD7"/>
    <w:rsid w:val="00E44661"/>
    <w:rsid w:val="00F72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9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3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AD7C7-A5FB-477A-AA03-417782B8A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Игорь</cp:lastModifiedBy>
  <cp:revision>5</cp:revision>
  <dcterms:created xsi:type="dcterms:W3CDTF">2017-03-03T17:29:00Z</dcterms:created>
  <dcterms:modified xsi:type="dcterms:W3CDTF">2017-03-04T11:42:00Z</dcterms:modified>
</cp:coreProperties>
</file>